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МКОУ «Сычёвская основная общеобразовательная школа имени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заслуженного учителя РСФСР Притчиной Г.Г.»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 работы тренера-общественника на июль-август 2023г.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260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94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Секция «Лёгкая атлетика»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Пн, Пт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19.00</w:t>
            </w:r>
          </w:p>
        </w:tc>
        <w:tc>
          <w:tcPr>
            <w:tcW w:w="294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Пришкольная площадка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(Пионербол, футбол, волейбол)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Вт, Чт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17.30 - 19.00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Пришкольная площадка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17.00- 18.00</w:t>
            </w:r>
          </w:p>
        </w:tc>
        <w:tc>
          <w:tcPr>
            <w:tcW w:w="294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Пришкольная площадка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Спортивно- массовые мероприятия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942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Пришкольная площадка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Тренер – общественник:                   Осипов О.А.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A5"/>
    <w:rsid w:val="001E41F3"/>
    <w:rsid w:val="0069011A"/>
    <w:rsid w:val="00794344"/>
    <w:rsid w:val="0093752B"/>
    <w:rsid w:val="00C45DE8"/>
    <w:rsid w:val="00EB36A5"/>
    <w:rsid w:val="0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8</TotalTime>
  <ScaleCrop>false</ScaleCrop>
  <LinksUpToDate>false</LinksUpToDate>
  <CharactersWithSpaces>562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2023-07-05T13:03:00Z</dcterms:created>
  <dc:creator>Олег Осипов</dc:creator>
  <cp:lastModifiedBy>Крестина</cp:lastModifiedBy>
  <dcterms:modified xsi:type="dcterms:W3CDTF">2023-07-06T01:45:57Z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F29D3ED6583D4D56BB374B01A42D9EFF</vt:lpwstr>
  </property>
</Properties>
</file>